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8B" w:rsidRPr="002D418B" w:rsidRDefault="002D418B" w:rsidP="002D418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D418B">
        <w:rPr>
          <w:b/>
          <w:sz w:val="28"/>
          <w:szCs w:val="28"/>
        </w:rPr>
        <w:t>Уважаемые жители Ломоносовского района!</w:t>
      </w:r>
    </w:p>
    <w:p w:rsidR="002D418B" w:rsidRPr="002D418B" w:rsidRDefault="002D418B" w:rsidP="002D418B">
      <w:pPr>
        <w:jc w:val="center"/>
        <w:rPr>
          <w:sz w:val="28"/>
          <w:szCs w:val="28"/>
        </w:rPr>
      </w:pPr>
    </w:p>
    <w:p w:rsidR="00C05876" w:rsidRDefault="002D418B" w:rsidP="00313ACA">
      <w:pPr>
        <w:ind w:firstLine="708"/>
        <w:jc w:val="both"/>
        <w:rPr>
          <w:sz w:val="28"/>
          <w:szCs w:val="28"/>
        </w:rPr>
      </w:pPr>
      <w:r w:rsidRPr="002D418B">
        <w:rPr>
          <w:sz w:val="28"/>
          <w:szCs w:val="28"/>
        </w:rPr>
        <w:t xml:space="preserve">Управа района информирует о начале голосования на портале «Активный гражданин» по вопросу </w:t>
      </w:r>
      <w:r w:rsidR="000C3654">
        <w:rPr>
          <w:sz w:val="28"/>
          <w:szCs w:val="28"/>
        </w:rPr>
        <w:t>создания и информационного наполнения рубрики</w:t>
      </w:r>
      <w:r w:rsidR="00313ACA">
        <w:rPr>
          <w:sz w:val="28"/>
          <w:szCs w:val="28"/>
        </w:rPr>
        <w:t xml:space="preserve"> «</w:t>
      </w:r>
      <w:r w:rsidR="000C3654" w:rsidRPr="00325112">
        <w:rPr>
          <w:sz w:val="28"/>
          <w:szCs w:val="28"/>
        </w:rPr>
        <w:t>Молодежная Палата Ломоносовского района</w:t>
      </w:r>
      <w:r w:rsidR="00313ACA">
        <w:rPr>
          <w:sz w:val="28"/>
          <w:szCs w:val="28"/>
        </w:rPr>
        <w:t>»</w:t>
      </w:r>
      <w:r w:rsidR="005E0CAE">
        <w:rPr>
          <w:sz w:val="28"/>
          <w:szCs w:val="28"/>
        </w:rPr>
        <w:t xml:space="preserve"> на официальном сайте управы</w:t>
      </w:r>
      <w:r w:rsidR="00C05876">
        <w:rPr>
          <w:sz w:val="28"/>
          <w:szCs w:val="28"/>
        </w:rPr>
        <w:t xml:space="preserve">. </w:t>
      </w:r>
      <w:r w:rsidR="007E6757">
        <w:rPr>
          <w:sz w:val="28"/>
          <w:szCs w:val="28"/>
        </w:rPr>
        <w:t xml:space="preserve">Голосование стартует в середине </w:t>
      </w:r>
      <w:r w:rsidR="000C3654">
        <w:rPr>
          <w:sz w:val="28"/>
          <w:szCs w:val="28"/>
        </w:rPr>
        <w:t>января</w:t>
      </w:r>
      <w:r w:rsidR="007E6757">
        <w:rPr>
          <w:sz w:val="28"/>
          <w:szCs w:val="28"/>
        </w:rPr>
        <w:t xml:space="preserve">. </w:t>
      </w:r>
    </w:p>
    <w:p w:rsidR="00496E99" w:rsidRDefault="002D418B" w:rsidP="00496E99">
      <w:pPr>
        <w:ind w:firstLine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Вопрос:</w:t>
      </w:r>
    </w:p>
    <w:p w:rsidR="000C3654" w:rsidRPr="001D13FF" w:rsidRDefault="000C3654" w:rsidP="000C3654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 w:rsidR="001D13FF" w:rsidRPr="001D13FF">
        <w:rPr>
          <w:color w:val="000000"/>
          <w:sz w:val="28"/>
          <w:szCs w:val="28"/>
        </w:rPr>
        <w:t>На сайте управы Ломоносовского района предлагается создать новую рубрику «Молодежная палата». В ней планируется публиковать актуальную информацию о работе молодежного парламента.</w:t>
      </w:r>
      <w:r w:rsidR="001D13FF">
        <w:rPr>
          <w:color w:val="000000"/>
          <w:sz w:val="28"/>
          <w:szCs w:val="28"/>
        </w:rPr>
        <w:t xml:space="preserve"> </w:t>
      </w:r>
      <w:r w:rsidRPr="000C3654">
        <w:rPr>
          <w:color w:val="000000"/>
          <w:sz w:val="28"/>
          <w:szCs w:val="28"/>
        </w:rPr>
        <w:t>На ваш взгляд, какую информацию необходимо публиковать в разделе «Молодежная палата Ломоносовского района» в первую очередь?</w:t>
      </w:r>
      <w:r w:rsidR="00EB13B1" w:rsidRPr="000C3654">
        <w:rPr>
          <w:b/>
          <w:sz w:val="28"/>
          <w:szCs w:val="28"/>
        </w:rPr>
        <w:tab/>
      </w:r>
    </w:p>
    <w:p w:rsidR="002D418B" w:rsidRPr="002D418B" w:rsidRDefault="000C3654" w:rsidP="000C36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D418B" w:rsidRPr="002D418B">
        <w:rPr>
          <w:b/>
          <w:sz w:val="28"/>
          <w:szCs w:val="28"/>
        </w:rPr>
        <w:t>Варианты ответов:</w:t>
      </w:r>
    </w:p>
    <w:p w:rsidR="00496E99" w:rsidRPr="000C3654" w:rsidRDefault="00496E99" w:rsidP="00496E99">
      <w:pPr>
        <w:jc w:val="both"/>
        <w:rPr>
          <w:sz w:val="28"/>
          <w:szCs w:val="28"/>
        </w:rPr>
      </w:pPr>
      <w:r w:rsidRPr="000C3654">
        <w:rPr>
          <w:sz w:val="28"/>
          <w:szCs w:val="28"/>
        </w:rPr>
        <w:t xml:space="preserve">1. </w:t>
      </w:r>
      <w:r w:rsidR="001D13FF">
        <w:rPr>
          <w:sz w:val="28"/>
          <w:szCs w:val="28"/>
        </w:rPr>
        <w:t>О членах Молодежной П</w:t>
      </w:r>
      <w:r w:rsidR="000C3654" w:rsidRPr="000C3654">
        <w:rPr>
          <w:sz w:val="28"/>
          <w:szCs w:val="28"/>
        </w:rPr>
        <w:t>алаты и о порядке ее формирования</w:t>
      </w:r>
      <w:r w:rsidRPr="000C3654">
        <w:rPr>
          <w:sz w:val="28"/>
          <w:szCs w:val="28"/>
        </w:rPr>
        <w:t>;</w:t>
      </w:r>
    </w:p>
    <w:p w:rsidR="00496E99" w:rsidRPr="000C3654" w:rsidRDefault="00496E99" w:rsidP="00496E99">
      <w:pPr>
        <w:jc w:val="both"/>
        <w:rPr>
          <w:sz w:val="28"/>
          <w:szCs w:val="28"/>
        </w:rPr>
      </w:pPr>
      <w:r w:rsidRPr="000C3654">
        <w:rPr>
          <w:sz w:val="28"/>
          <w:szCs w:val="28"/>
        </w:rPr>
        <w:t xml:space="preserve">2. </w:t>
      </w:r>
      <w:r w:rsidR="000C3654" w:rsidRPr="000C3654">
        <w:rPr>
          <w:sz w:val="28"/>
          <w:szCs w:val="28"/>
        </w:rPr>
        <w:t>О реа</w:t>
      </w:r>
      <w:r w:rsidR="001D13FF">
        <w:rPr>
          <w:sz w:val="28"/>
          <w:szCs w:val="28"/>
        </w:rPr>
        <w:t>лизованных проектах Молодежной П</w:t>
      </w:r>
      <w:r w:rsidR="000C3654" w:rsidRPr="000C3654">
        <w:rPr>
          <w:sz w:val="28"/>
          <w:szCs w:val="28"/>
        </w:rPr>
        <w:t>алаты</w:t>
      </w:r>
      <w:r w:rsidRPr="000C3654">
        <w:rPr>
          <w:sz w:val="28"/>
          <w:szCs w:val="28"/>
        </w:rPr>
        <w:t>;</w:t>
      </w:r>
    </w:p>
    <w:p w:rsidR="00496E99" w:rsidRPr="000C3654" w:rsidRDefault="00496E99" w:rsidP="00496E99">
      <w:pPr>
        <w:jc w:val="both"/>
        <w:rPr>
          <w:sz w:val="28"/>
          <w:szCs w:val="28"/>
        </w:rPr>
      </w:pPr>
      <w:r w:rsidRPr="000C3654">
        <w:rPr>
          <w:sz w:val="28"/>
          <w:szCs w:val="28"/>
        </w:rPr>
        <w:t xml:space="preserve">3. </w:t>
      </w:r>
      <w:r w:rsidR="000C3654" w:rsidRPr="000C3654">
        <w:rPr>
          <w:sz w:val="28"/>
          <w:szCs w:val="28"/>
        </w:rPr>
        <w:t>Об участии членов Молодежной Палаты в мероприятиях районного, окружного и городского уровня</w:t>
      </w:r>
      <w:r w:rsidRPr="000C3654">
        <w:rPr>
          <w:sz w:val="28"/>
          <w:szCs w:val="28"/>
        </w:rPr>
        <w:t>;</w:t>
      </w:r>
    </w:p>
    <w:p w:rsidR="00496E99" w:rsidRPr="000C3654" w:rsidRDefault="00496E99" w:rsidP="00496E99">
      <w:pPr>
        <w:jc w:val="both"/>
        <w:rPr>
          <w:sz w:val="28"/>
          <w:szCs w:val="28"/>
        </w:rPr>
      </w:pPr>
      <w:r w:rsidRPr="000C3654">
        <w:rPr>
          <w:sz w:val="28"/>
          <w:szCs w:val="28"/>
        </w:rPr>
        <w:t xml:space="preserve">4. </w:t>
      </w:r>
      <w:r w:rsidR="000C3654" w:rsidRPr="000C3654">
        <w:rPr>
          <w:sz w:val="28"/>
          <w:szCs w:val="28"/>
        </w:rPr>
        <w:t>Все перечисленные материалы</w:t>
      </w:r>
      <w:r w:rsidRPr="000C3654">
        <w:rPr>
          <w:sz w:val="28"/>
          <w:szCs w:val="28"/>
        </w:rPr>
        <w:t xml:space="preserve">; </w:t>
      </w:r>
    </w:p>
    <w:p w:rsidR="000C3654" w:rsidRPr="000C3654" w:rsidRDefault="000C3654" w:rsidP="00496E99">
      <w:pPr>
        <w:jc w:val="both"/>
        <w:rPr>
          <w:sz w:val="28"/>
          <w:szCs w:val="28"/>
        </w:rPr>
      </w:pPr>
      <w:r w:rsidRPr="000C3654">
        <w:rPr>
          <w:sz w:val="28"/>
          <w:szCs w:val="28"/>
        </w:rPr>
        <w:t>5. Такая рубрика не нужна;</w:t>
      </w:r>
    </w:p>
    <w:p w:rsidR="00496E99" w:rsidRPr="000C3654" w:rsidRDefault="000C3654" w:rsidP="00496E99">
      <w:pPr>
        <w:jc w:val="both"/>
        <w:rPr>
          <w:sz w:val="28"/>
          <w:szCs w:val="28"/>
        </w:rPr>
      </w:pPr>
      <w:r w:rsidRPr="000C3654">
        <w:rPr>
          <w:sz w:val="28"/>
          <w:szCs w:val="28"/>
        </w:rPr>
        <w:t>6</w:t>
      </w:r>
      <w:r w:rsidR="00496E99" w:rsidRPr="000C3654">
        <w:rPr>
          <w:sz w:val="28"/>
          <w:szCs w:val="28"/>
        </w:rPr>
        <w:t xml:space="preserve">. </w:t>
      </w:r>
      <w:r w:rsidRPr="000C3654">
        <w:rPr>
          <w:sz w:val="28"/>
          <w:szCs w:val="28"/>
        </w:rPr>
        <w:t>Затрудняюсь ответить</w:t>
      </w:r>
      <w:r w:rsidR="00496E99" w:rsidRPr="000C3654">
        <w:rPr>
          <w:sz w:val="28"/>
          <w:szCs w:val="28"/>
        </w:rPr>
        <w:t>.</w:t>
      </w:r>
    </w:p>
    <w:p w:rsidR="008035B5" w:rsidRDefault="008035B5" w:rsidP="00313ACA">
      <w:pPr>
        <w:ind w:left="708"/>
        <w:jc w:val="both"/>
        <w:rPr>
          <w:b/>
          <w:sz w:val="28"/>
          <w:szCs w:val="28"/>
        </w:rPr>
      </w:pPr>
    </w:p>
    <w:p w:rsidR="008035B5" w:rsidRDefault="002D418B" w:rsidP="008035B5">
      <w:pPr>
        <w:ind w:left="708"/>
        <w:jc w:val="both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Информация по вопросу:</w:t>
      </w:r>
    </w:p>
    <w:p w:rsidR="000C3654" w:rsidRDefault="000C3654" w:rsidP="000C36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25112">
        <w:rPr>
          <w:sz w:val="28"/>
          <w:szCs w:val="28"/>
        </w:rPr>
        <w:t xml:space="preserve">В мае текущего года в Ломоносовском районе сформирована </w:t>
      </w:r>
      <w:r>
        <w:rPr>
          <w:sz w:val="28"/>
          <w:szCs w:val="28"/>
        </w:rPr>
        <w:t xml:space="preserve">Молодежная Палата Ломоносовского района. </w:t>
      </w:r>
      <w:r w:rsidRPr="00325112">
        <w:rPr>
          <w:sz w:val="28"/>
          <w:szCs w:val="28"/>
        </w:rPr>
        <w:t xml:space="preserve">Члены </w:t>
      </w:r>
      <w:r>
        <w:rPr>
          <w:sz w:val="28"/>
          <w:szCs w:val="28"/>
        </w:rPr>
        <w:t>Молодежной Палаты</w:t>
      </w:r>
      <w:r w:rsidRPr="00325112">
        <w:rPr>
          <w:sz w:val="28"/>
          <w:szCs w:val="28"/>
        </w:rPr>
        <w:t xml:space="preserve"> регулярно участвуют в районных и окружных мероприятиях, продвигают свои проекты. Управа района постоянно работает над улучшением качества информирования населения, в том числе с помощью официального сайта управы (http://lomonosovsky.mos.ru/). Сотрудниками управы рассматривается вопрос открытия новой рубрики "Молодежная Палата Ломоносовского района" на сайте управы. На сегодняшний день инфо</w:t>
      </w:r>
      <w:r>
        <w:rPr>
          <w:sz w:val="28"/>
          <w:szCs w:val="28"/>
        </w:rPr>
        <w:t>р</w:t>
      </w:r>
      <w:r w:rsidRPr="00325112">
        <w:rPr>
          <w:sz w:val="28"/>
          <w:szCs w:val="28"/>
        </w:rPr>
        <w:t xml:space="preserve">мация о </w:t>
      </w:r>
      <w:r>
        <w:rPr>
          <w:sz w:val="28"/>
          <w:szCs w:val="28"/>
        </w:rPr>
        <w:t>Молодежной Палате</w:t>
      </w:r>
      <w:r w:rsidRPr="00325112">
        <w:rPr>
          <w:sz w:val="28"/>
          <w:szCs w:val="28"/>
        </w:rPr>
        <w:t xml:space="preserve"> размещается в разделе "Новости". С помощью голосования на портале "Активный гражданин" предлагается оценить целесообразность открытия новой рубрики. </w:t>
      </w:r>
    </w:p>
    <w:p w:rsidR="002D418B" w:rsidRPr="002D418B" w:rsidRDefault="002D418B" w:rsidP="00496E99">
      <w:pPr>
        <w:jc w:val="both"/>
        <w:rPr>
          <w:sz w:val="28"/>
          <w:szCs w:val="28"/>
        </w:rPr>
      </w:pPr>
    </w:p>
    <w:p w:rsidR="002D418B" w:rsidRPr="002D418B" w:rsidRDefault="002D418B" w:rsidP="00313ACA">
      <w:pPr>
        <w:ind w:firstLine="708"/>
        <w:jc w:val="center"/>
        <w:rPr>
          <w:b/>
          <w:sz w:val="28"/>
          <w:szCs w:val="28"/>
        </w:rPr>
      </w:pPr>
      <w:r w:rsidRPr="002D418B">
        <w:rPr>
          <w:b/>
          <w:sz w:val="28"/>
          <w:szCs w:val="28"/>
        </w:rPr>
        <w:t>Приглашаем Вас принять участие в голосовании!</w:t>
      </w:r>
    </w:p>
    <w:p w:rsidR="00806B18" w:rsidRPr="002D418B" w:rsidRDefault="00806B18" w:rsidP="00313ACA">
      <w:pPr>
        <w:rPr>
          <w:sz w:val="28"/>
          <w:szCs w:val="28"/>
        </w:rPr>
      </w:pPr>
    </w:p>
    <w:p w:rsidR="002D418B" w:rsidRPr="002D418B" w:rsidRDefault="002D418B" w:rsidP="00313ACA">
      <w:pPr>
        <w:rPr>
          <w:sz w:val="28"/>
          <w:szCs w:val="28"/>
        </w:rPr>
      </w:pPr>
    </w:p>
    <w:sectPr w:rsidR="002D418B" w:rsidRPr="002D418B" w:rsidSect="00D96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428D"/>
    <w:multiLevelType w:val="hybridMultilevel"/>
    <w:tmpl w:val="AAB096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AE"/>
    <w:rsid w:val="00085BD1"/>
    <w:rsid w:val="000C3654"/>
    <w:rsid w:val="001D13FF"/>
    <w:rsid w:val="002D418B"/>
    <w:rsid w:val="00313ACA"/>
    <w:rsid w:val="00397360"/>
    <w:rsid w:val="003A25F7"/>
    <w:rsid w:val="003E73B9"/>
    <w:rsid w:val="00496E99"/>
    <w:rsid w:val="005E0CAE"/>
    <w:rsid w:val="007E6757"/>
    <w:rsid w:val="008035B5"/>
    <w:rsid w:val="00806B18"/>
    <w:rsid w:val="009003C5"/>
    <w:rsid w:val="00A057FB"/>
    <w:rsid w:val="00B02476"/>
    <w:rsid w:val="00B226AE"/>
    <w:rsid w:val="00B627CD"/>
    <w:rsid w:val="00C05876"/>
    <w:rsid w:val="00CC651C"/>
    <w:rsid w:val="00EB1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8B"/>
    <w:pPr>
      <w:ind w:left="720"/>
      <w:contextualSpacing/>
    </w:pPr>
    <w:rPr>
      <w:rFonts w:cstheme="minorBidi"/>
      <w:sz w:val="28"/>
      <w:szCs w:val="22"/>
      <w:lang w:eastAsia="en-US"/>
    </w:rPr>
  </w:style>
  <w:style w:type="character" w:styleId="a4">
    <w:name w:val="Hyperlink"/>
    <w:uiPriority w:val="99"/>
    <w:unhideWhenUsed/>
    <w:rsid w:val="00496E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B9"/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18B"/>
    <w:pPr>
      <w:ind w:left="720"/>
      <w:contextualSpacing/>
    </w:pPr>
    <w:rPr>
      <w:rFonts w:cstheme="minorBidi"/>
      <w:sz w:val="28"/>
      <w:szCs w:val="22"/>
      <w:lang w:eastAsia="en-US"/>
    </w:rPr>
  </w:style>
  <w:style w:type="character" w:styleId="a4">
    <w:name w:val="Hyperlink"/>
    <w:uiPriority w:val="99"/>
    <w:unhideWhenUsed/>
    <w:rsid w:val="00496E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Наталия Владимировна</dc:creator>
  <cp:lastModifiedBy>Заруднева Светлана Анатольевна</cp:lastModifiedBy>
  <cp:revision>2</cp:revision>
  <dcterms:created xsi:type="dcterms:W3CDTF">2016-01-29T12:39:00Z</dcterms:created>
  <dcterms:modified xsi:type="dcterms:W3CDTF">2016-01-29T12:39:00Z</dcterms:modified>
</cp:coreProperties>
</file>